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7B7B7B"/>
          <w:sz w:val="28"/>
          <w:szCs w:val="28"/>
        </w:rPr>
      </w:pPr>
      <w:r>
        <w:rPr>
          <w:rFonts w:ascii="DIN-Regular" w:hAnsi="DIN-Regular" w:cs="DIN-Regular"/>
          <w:color w:val="7B7B7B"/>
          <w:sz w:val="28"/>
          <w:szCs w:val="28"/>
        </w:rPr>
        <w:t>Minäkuva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Itsetunnolla tarkoitetaan ihmisen myönteisiä ja kielteisiä tunteita itseään kohtaan.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Hyvä itsetunto on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uskallusta ottaa vastaan haasteita, asettaa päämääriä ja tavoitteita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ja uskoa siihen, että suoriutuu niistä ja kykenee viemään tehtävän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loppuun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rohkeutta olla oma itsensä; uskallusta ajatella, toimia, puhua,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pukeutua ja tuntea niin kuin tuntee oikeaksi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kykyä arvostaa muita ihmisiä, heidän ominaisuuksiaan, taitojaan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ja mielipiteitään, vaikka ne eroaisivat omista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epäonnistumisen ja pettymysten sietämistä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oman elämän näkemistä arvokkaana ja ainutkertaisena.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Meillä on usein tapana vertailla omaa suoriutumistamme toisiin ja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siten muodostaa käsitystä itsestämme. Vältämme myös tekemästä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asioita, joissa emme ole hyviä ja pyrimme tekemään asioita, joissa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olemme hyviä.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Jokainen itsetuntonsa kanssa kamppaileva voi etsiä itselleen sopivan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keinon vahvistaa itsetuntoaan ja luottamusta itseensä. Kannattaa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keskittyä vahvuuksiin, ei puutteisiin, ja löytää itsestään myönteisiä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puolia. On myös hyvä selvittää itselleen, mitä arvostaa ja pitää tärkeänä,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mihin uskoo ja millaiseksi haluaa elämänsä.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7B7B7B"/>
          <w:sz w:val="28"/>
          <w:szCs w:val="28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7B7B7B"/>
          <w:sz w:val="28"/>
          <w:szCs w:val="28"/>
        </w:rPr>
      </w:pPr>
      <w:r>
        <w:rPr>
          <w:rFonts w:ascii="DIN-Regular" w:hAnsi="DIN-Regular" w:cs="DIN-Regular"/>
          <w:color w:val="7B7B7B"/>
          <w:sz w:val="28"/>
          <w:szCs w:val="28"/>
        </w:rPr>
        <w:t>Tehtäviä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7B7B7B"/>
          <w:sz w:val="28"/>
          <w:szCs w:val="28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Mitkä asiat ja tilanteet saavat sinut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iloitsemaan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luottamaan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rakastamaan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inhoamaan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pelkäämään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odottamaan jännittyneenä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suremaan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suuttumaan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yllättymään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tuntemaan syyllisyyttä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häpeämään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vihaamaan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7B7B7B"/>
          <w:sz w:val="23"/>
          <w:szCs w:val="23"/>
        </w:rPr>
        <w:t xml:space="preserve">• </w:t>
      </w:r>
      <w:r>
        <w:rPr>
          <w:rFonts w:ascii="DIN-Regular" w:hAnsi="DIN-Regular" w:cs="DIN-Regular"/>
          <w:color w:val="000000"/>
          <w:sz w:val="23"/>
          <w:szCs w:val="23"/>
        </w:rPr>
        <w:t>ahdistumaan?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Valitse jokin yllä mainituista tunteista ja mieti miten käyttäydyt: mitä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on tapahtunut ennen, mitä tapahtuu käyttäytymisen aikana ja mitä</w:t>
      </w:r>
    </w:p>
    <w:p w:rsidR="000E03B1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sen jälkeen.</w:t>
      </w: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7B7B7B"/>
          <w:sz w:val="28"/>
          <w:szCs w:val="28"/>
        </w:rPr>
      </w:pPr>
      <w:r>
        <w:rPr>
          <w:rFonts w:ascii="DIN-Regular" w:hAnsi="DIN-Regular" w:cs="DIN-Regular"/>
          <w:color w:val="7B7B7B"/>
          <w:sz w:val="28"/>
          <w:szCs w:val="28"/>
        </w:rPr>
        <w:lastRenderedPageBreak/>
        <w:t>Tehtäviä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7B7B7B"/>
          <w:sz w:val="28"/>
          <w:szCs w:val="28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Mieti kolme tärkeää asiaa elämässäsi.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  <w:r>
        <w:rPr>
          <w:rFonts w:ascii="DIN-Regular" w:hAnsi="DIN-Regular" w:cs="DIN-Regular"/>
          <w:color w:val="000000"/>
          <w:sz w:val="23"/>
          <w:szCs w:val="23"/>
        </w:rPr>
        <w:t>Mieti kolme asiaa, joista haaveilet.</w:t>
      </w: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pPr>
        <w:autoSpaceDE w:val="0"/>
        <w:autoSpaceDN w:val="0"/>
        <w:adjustRightInd w:val="0"/>
        <w:spacing w:after="0" w:line="240" w:lineRule="auto"/>
        <w:rPr>
          <w:rFonts w:ascii="DIN-Regular" w:hAnsi="DIN-Regular" w:cs="DIN-Regular"/>
          <w:color w:val="000000"/>
          <w:sz w:val="23"/>
          <w:szCs w:val="23"/>
        </w:rPr>
      </w:pPr>
    </w:p>
    <w:p w:rsidR="00C62B1B" w:rsidRDefault="00C62B1B" w:rsidP="00C62B1B">
      <w:r>
        <w:rPr>
          <w:rFonts w:ascii="DIN-Regular" w:hAnsi="DIN-Regular" w:cs="DIN-Regular"/>
          <w:color w:val="000000"/>
          <w:sz w:val="23"/>
          <w:szCs w:val="23"/>
        </w:rPr>
        <w:t>Mitä voit tehdä saavuttaaksesi nämä?</w:t>
      </w:r>
    </w:p>
    <w:sectPr w:rsidR="00C62B1B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IN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1304"/>
  <w:hyphenationZone w:val="425"/>
  <w:characterSpacingControl w:val="doNotCompress"/>
  <w:compat/>
  <w:rsids>
    <w:rsidRoot w:val="00C62B1B"/>
    <w:rsid w:val="000E03B1"/>
    <w:rsid w:val="00A13958"/>
    <w:rsid w:val="00C62B1B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186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cp:lastPrinted>2017-08-26T22:07:00Z</cp:lastPrinted>
  <dcterms:created xsi:type="dcterms:W3CDTF">2017-08-26T22:03:00Z</dcterms:created>
  <dcterms:modified xsi:type="dcterms:W3CDTF">2017-08-26T22:17:00Z</dcterms:modified>
</cp:coreProperties>
</file>